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144" w:type="dxa"/>
          <w:left w:w="1872" w:type="dxa"/>
          <w:bottom w:w="720" w:type="dxa"/>
          <w:right w:w="115" w:type="dxa"/>
        </w:tblCellMar>
        <w:tblLook w:val="04A0" w:firstRow="1" w:lastRow="0" w:firstColumn="1" w:lastColumn="0" w:noHBand="0" w:noVBand="1"/>
        <w:tblDescription w:val="Resume layout tables - first table is the title, second table is main part of the resume"/>
      </w:tblPr>
      <w:tblGrid>
        <w:gridCol w:w="10080"/>
      </w:tblGrid>
      <w:tr w:rsidR="00A704CA" w14:paraId="0CF9301C" w14:textId="77777777" w:rsidTr="000B32EC">
        <w:tc>
          <w:tcPr>
            <w:tcW w:w="8630" w:type="dxa"/>
          </w:tcPr>
          <w:sdt>
            <w:sdtPr>
              <w:alias w:val="Enter your name:"/>
              <w:tag w:val="Enter your name:"/>
              <w:id w:val="461394294"/>
              <w:placeholder>
                <w:docPart w:val="245CEDFB89394768B54B820FA52BC9A9"/>
              </w:placeholder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15:appearance w15:val="hidden"/>
              <w:text w:multiLine="1"/>
            </w:sdtPr>
            <w:sdtEndPr/>
            <w:sdtContent>
              <w:p w14:paraId="42108398" w14:textId="3A6FE7D9" w:rsidR="00A704CA" w:rsidRPr="00C92C71" w:rsidRDefault="00163451" w:rsidP="00A704CA">
                <w:pPr>
                  <w:pStyle w:val="Title"/>
                </w:pPr>
                <w:r>
                  <w:t xml:space="preserve">Christine </w:t>
                </w:r>
                <w:r w:rsidR="00EB582F">
                  <w:t>Heyen</w:t>
                </w:r>
              </w:p>
            </w:sdtContent>
          </w:sdt>
          <w:p w14:paraId="0E953404" w14:textId="68757CAB" w:rsidR="00A704CA" w:rsidRPr="00A704CA" w:rsidRDefault="00A124FB" w:rsidP="00A704CA">
            <w:pPr>
              <w:pStyle w:val="ContactInformation"/>
            </w:pPr>
            <w:sdt>
              <w:sdtPr>
                <w:alias w:val="Enter street address, city, st zip code:"/>
                <w:tag w:val="Enter street address, city, st zip code:"/>
                <w:id w:val="481426167"/>
                <w:placeholder>
                  <w:docPart w:val="6A5AEFF1388B4473BC8B38F89DD2063E"/>
                </w:placeholder>
                <w:dataBinding w:prefixMappings="xmlns:ns0='http://schemas.microsoft.com/office/2006/coverPageProps' " w:xpath="/ns0:CoverPageProperties[1]/ns0:CompanyAddress[1]" w:storeItemID="{55AF091B-3C7A-41E3-B477-F2FDAA23CFDA}"/>
                <w15:appearance w15:val="hidden"/>
                <w:text w:multiLine="1"/>
              </w:sdtPr>
              <w:sdtEndPr/>
              <w:sdtContent>
                <w:r w:rsidR="00EB582F">
                  <w:t>3206 N 400 E Rockville, IN 47872</w:t>
                </w:r>
              </w:sdtContent>
            </w:sdt>
            <w:r w:rsidR="0037410D">
              <w:t xml:space="preserve"> </w:t>
            </w:r>
            <w:r w:rsidR="00A704CA" w:rsidRPr="00A704CA">
              <w:t xml:space="preserve"> </w:t>
            </w:r>
            <w:sdt>
              <w:sdtPr>
                <w:alias w:val="Enter phone:"/>
                <w:tag w:val="Enter phone:"/>
                <w:id w:val="1127732928"/>
                <w:placeholder>
                  <w:docPart w:val="3A9F525748CA4E65A938DA7B565A026B"/>
                </w:placeholder>
                <w:dataBinding w:prefixMappings="xmlns:ns0='http://schemas.microsoft.com/office/2006/coverPageProps' " w:xpath="/ns0:CoverPageProperties[1]/ns0:CompanyPhone[1]" w:storeItemID="{55AF091B-3C7A-41E3-B477-F2FDAA23CFDA}"/>
                <w15:appearance w15:val="hidden"/>
                <w:text w:multiLine="1"/>
              </w:sdtPr>
              <w:sdtEndPr/>
              <w:sdtContent>
                <w:r w:rsidR="00DC4F49">
                  <w:t>(765) 505-8824</w:t>
                </w:r>
              </w:sdtContent>
            </w:sdt>
            <w:r w:rsidR="001C5D03">
              <w:t xml:space="preserve"> </w:t>
            </w:r>
            <w:r w:rsidR="00A704CA" w:rsidRPr="00A704CA">
              <w:t xml:space="preserve"> </w:t>
            </w:r>
            <w:sdt>
              <w:sdtPr>
                <w:alias w:val="Enter email:"/>
                <w:tag w:val="Enter email:"/>
                <w:id w:val="-347328397"/>
                <w:placeholder>
                  <w:docPart w:val="A4A2707A682D43A09C3558F8817299DD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15:appearance w15:val="hidden"/>
                <w:text w:multiLine="1"/>
              </w:sdtPr>
              <w:sdtEndPr/>
              <w:sdtContent>
                <w:r w:rsidR="00236253">
                  <w:t>christynicole840@gmail.com</w:t>
                </w:r>
              </w:sdtContent>
            </w:sdt>
          </w:p>
        </w:tc>
      </w:tr>
    </w:tbl>
    <w:tbl>
      <w:tblPr>
        <w:tblW w:w="8917" w:type="pct"/>
        <w:tblLayout w:type="fixed"/>
        <w:tblCellMar>
          <w:left w:w="0" w:type="dxa"/>
          <w:bottom w:w="72" w:type="dxa"/>
          <w:right w:w="115" w:type="dxa"/>
        </w:tblCellMar>
        <w:tblLook w:val="04A0" w:firstRow="1" w:lastRow="0" w:firstColumn="1" w:lastColumn="0" w:noHBand="0" w:noVBand="1"/>
        <w:tblDescription w:val="Resume layout tables - first table is the title, second table is main part of the resume"/>
      </w:tblPr>
      <w:tblGrid>
        <w:gridCol w:w="1440"/>
        <w:gridCol w:w="8820"/>
        <w:gridCol w:w="7717"/>
      </w:tblGrid>
      <w:tr w:rsidR="0064654A" w14:paraId="1D27AE05" w14:textId="1894A5DB" w:rsidTr="0064654A">
        <w:tc>
          <w:tcPr>
            <w:tcW w:w="1440" w:type="dxa"/>
          </w:tcPr>
          <w:p w14:paraId="4EB74D8E" w14:textId="69BB9A9C" w:rsidR="0064654A" w:rsidRDefault="0064654A" w:rsidP="00840DA9">
            <w:pPr>
              <w:pStyle w:val="Heading1"/>
            </w:pPr>
          </w:p>
        </w:tc>
        <w:tc>
          <w:tcPr>
            <w:tcW w:w="8820" w:type="dxa"/>
            <w:tcMar>
              <w:top w:w="144" w:type="dxa"/>
            </w:tcMar>
          </w:tcPr>
          <w:p w14:paraId="692720F1" w14:textId="5D27337A" w:rsidR="0064654A" w:rsidRDefault="0064654A" w:rsidP="00CA44C2"/>
        </w:tc>
        <w:tc>
          <w:tcPr>
            <w:tcW w:w="7717" w:type="dxa"/>
          </w:tcPr>
          <w:p w14:paraId="19AB7F2E" w14:textId="77777777" w:rsidR="0064654A" w:rsidRDefault="0064654A" w:rsidP="00CA44C2"/>
        </w:tc>
      </w:tr>
      <w:tr w:rsidR="0064654A" w14:paraId="7AB0CF03" w14:textId="633AB929" w:rsidTr="0064654A">
        <w:sdt>
          <w:sdtPr>
            <w:alias w:val="Experience:"/>
            <w:tag w:val="Experience:"/>
            <w:id w:val="1033002868"/>
            <w:placeholder>
              <w:docPart w:val="53EB25B7E318410EB6BA937D37AA8743"/>
            </w:placeholder>
            <w:temporary/>
            <w:showingPlcHdr/>
            <w15:appearance w15:val="hidden"/>
          </w:sdtPr>
          <w:sdtEndPr/>
          <w:sdtContent>
            <w:tc>
              <w:tcPr>
                <w:tcW w:w="1440" w:type="dxa"/>
              </w:tcPr>
              <w:p w14:paraId="164BC1F2" w14:textId="77777777" w:rsidR="0064654A" w:rsidRDefault="0064654A" w:rsidP="00840DA9">
                <w:pPr>
                  <w:pStyle w:val="Heading1"/>
                </w:pPr>
                <w:r w:rsidRPr="005F7B40">
                  <w:t>Experience</w:t>
                </w:r>
              </w:p>
            </w:tc>
          </w:sdtContent>
        </w:sdt>
        <w:tc>
          <w:tcPr>
            <w:tcW w:w="8820" w:type="dxa"/>
            <w:tcMar>
              <w:top w:w="144" w:type="dxa"/>
            </w:tcMar>
          </w:tcPr>
          <w:p w14:paraId="59560A52" w14:textId="6DE579C6" w:rsidR="0064654A" w:rsidRDefault="0064654A" w:rsidP="00CA44C2">
            <w:pPr>
              <w:pStyle w:val="Heading1"/>
            </w:pPr>
            <w:r>
              <w:t>Executive Director</w:t>
            </w:r>
          </w:p>
          <w:p w14:paraId="2DABBAE3" w14:textId="05BFC1AD" w:rsidR="0064654A" w:rsidRDefault="0064654A" w:rsidP="00CA44C2">
            <w:pPr>
              <w:pStyle w:val="Heading1"/>
              <w:rPr>
                <w:b w:val="0"/>
              </w:rPr>
            </w:pPr>
            <w:r>
              <w:rPr>
                <w:b w:val="0"/>
              </w:rPr>
              <w:t>Wabash Valley Recovery Center, Terre Haute, IN</w:t>
            </w:r>
          </w:p>
          <w:p w14:paraId="2875BF0D" w14:textId="39C4AE90" w:rsidR="0064654A" w:rsidRDefault="0064654A" w:rsidP="00CA44C2">
            <w:pPr>
              <w:pStyle w:val="Heading1"/>
              <w:rPr>
                <w:b w:val="0"/>
                <w:i/>
              </w:rPr>
            </w:pPr>
            <w:r>
              <w:rPr>
                <w:b w:val="0"/>
                <w:i/>
              </w:rPr>
              <w:t>July</w:t>
            </w:r>
            <w:r w:rsidRPr="005E7799">
              <w:rPr>
                <w:b w:val="0"/>
                <w:i/>
              </w:rPr>
              <w:t xml:space="preserve"> 201</w:t>
            </w:r>
            <w:r w:rsidR="00A124FB">
              <w:rPr>
                <w:b w:val="0"/>
                <w:i/>
              </w:rPr>
              <w:t>8</w:t>
            </w:r>
            <w:r w:rsidRPr="005E7799">
              <w:rPr>
                <w:b w:val="0"/>
                <w:i/>
              </w:rPr>
              <w:t>-present</w:t>
            </w:r>
          </w:p>
          <w:p w14:paraId="31FFC820" w14:textId="77777777" w:rsidR="00C029AE" w:rsidRPr="00C029AE" w:rsidRDefault="00C029AE" w:rsidP="00C029AE">
            <w:pPr>
              <w:pStyle w:val="Heading1"/>
              <w:rPr>
                <w:b w:val="0"/>
              </w:rPr>
            </w:pPr>
            <w:r w:rsidRPr="00C029AE">
              <w:rPr>
                <w:b w:val="0"/>
              </w:rPr>
              <w:t>Offer visionary leadership while directly overseeing staff, providing</w:t>
            </w:r>
          </w:p>
          <w:p w14:paraId="3CAD2FCB" w14:textId="77777777" w:rsidR="00C029AE" w:rsidRPr="00C029AE" w:rsidRDefault="00C029AE" w:rsidP="00C029AE">
            <w:pPr>
              <w:pStyle w:val="Heading1"/>
              <w:rPr>
                <w:b w:val="0"/>
              </w:rPr>
            </w:pPr>
            <w:r w:rsidRPr="00C029AE">
              <w:rPr>
                <w:b w:val="0"/>
              </w:rPr>
              <w:t>weekly supervision; Forge strategic partnerships with local</w:t>
            </w:r>
          </w:p>
          <w:p w14:paraId="5B0F531D" w14:textId="77777777" w:rsidR="00C029AE" w:rsidRPr="00C029AE" w:rsidRDefault="00C029AE" w:rsidP="00C029AE">
            <w:pPr>
              <w:pStyle w:val="Heading1"/>
              <w:rPr>
                <w:b w:val="0"/>
              </w:rPr>
            </w:pPr>
            <w:r w:rsidRPr="00C029AE">
              <w:rPr>
                <w:b w:val="0"/>
              </w:rPr>
              <w:t>agencies; Cultivate positive relationships with stakeholders; Create</w:t>
            </w:r>
          </w:p>
          <w:p w14:paraId="75F46D9A" w14:textId="77777777" w:rsidR="00C029AE" w:rsidRPr="00C029AE" w:rsidRDefault="00C029AE" w:rsidP="00C029AE">
            <w:pPr>
              <w:pStyle w:val="Heading1"/>
              <w:rPr>
                <w:b w:val="0"/>
              </w:rPr>
            </w:pPr>
            <w:r w:rsidRPr="00C029AE">
              <w:rPr>
                <w:b w:val="0"/>
              </w:rPr>
              <w:t>and evaluate programming in alignment with evidence-based</w:t>
            </w:r>
          </w:p>
          <w:p w14:paraId="3D1DA6A1" w14:textId="77777777" w:rsidR="00C029AE" w:rsidRPr="00C029AE" w:rsidRDefault="00C029AE" w:rsidP="00C029AE">
            <w:pPr>
              <w:pStyle w:val="Heading1"/>
              <w:rPr>
                <w:b w:val="0"/>
              </w:rPr>
            </w:pPr>
            <w:r w:rsidRPr="00C029AE">
              <w:rPr>
                <w:b w:val="0"/>
              </w:rPr>
              <w:t>practices; Grant writing and reporting; Lead strategic planning</w:t>
            </w:r>
          </w:p>
          <w:p w14:paraId="358E47BB" w14:textId="77777777" w:rsidR="00C029AE" w:rsidRPr="00C029AE" w:rsidRDefault="00C029AE" w:rsidP="00C029AE">
            <w:pPr>
              <w:pStyle w:val="Heading1"/>
              <w:rPr>
                <w:b w:val="0"/>
              </w:rPr>
            </w:pPr>
            <w:r w:rsidRPr="00C029AE">
              <w:rPr>
                <w:b w:val="0"/>
              </w:rPr>
              <w:t>initiatives and carefully manage budgets to optimize resources</w:t>
            </w:r>
          </w:p>
          <w:p w14:paraId="2E629139" w14:textId="77777777" w:rsidR="00C029AE" w:rsidRPr="00C029AE" w:rsidRDefault="00C029AE" w:rsidP="00C029AE">
            <w:pPr>
              <w:pStyle w:val="Heading1"/>
              <w:rPr>
                <w:b w:val="0"/>
              </w:rPr>
            </w:pPr>
            <w:r w:rsidRPr="00C029AE">
              <w:rPr>
                <w:b w:val="0"/>
              </w:rPr>
              <w:t>and ensure fiscal responsibility; Drive data collection, analysis, and</w:t>
            </w:r>
          </w:p>
          <w:p w14:paraId="166A0BB4" w14:textId="77777777" w:rsidR="00C029AE" w:rsidRPr="00C029AE" w:rsidRDefault="00C029AE" w:rsidP="00C029AE">
            <w:pPr>
              <w:pStyle w:val="Heading1"/>
              <w:rPr>
                <w:b w:val="0"/>
              </w:rPr>
            </w:pPr>
            <w:r w:rsidRPr="00C029AE">
              <w:rPr>
                <w:b w:val="0"/>
              </w:rPr>
              <w:t>reporting efforts to measure outcomes and inform decision</w:t>
            </w:r>
          </w:p>
          <w:p w14:paraId="7D4FC39D" w14:textId="77777777" w:rsidR="00C029AE" w:rsidRPr="00C029AE" w:rsidRDefault="00C029AE" w:rsidP="00C029AE">
            <w:pPr>
              <w:pStyle w:val="Heading1"/>
              <w:rPr>
                <w:b w:val="0"/>
              </w:rPr>
            </w:pPr>
            <w:r w:rsidRPr="00C029AE">
              <w:rPr>
                <w:b w:val="0"/>
              </w:rPr>
              <w:t>making; Facilitate regular community forums to address substance</w:t>
            </w:r>
          </w:p>
          <w:p w14:paraId="78106C52" w14:textId="77777777" w:rsidR="00C029AE" w:rsidRPr="00C029AE" w:rsidRDefault="00C029AE" w:rsidP="00C029AE">
            <w:pPr>
              <w:pStyle w:val="Heading1"/>
              <w:rPr>
                <w:b w:val="0"/>
              </w:rPr>
            </w:pPr>
            <w:r w:rsidRPr="00C029AE">
              <w:rPr>
                <w:b w:val="0"/>
              </w:rPr>
              <w:t>use and mental health issues; Deliver community training and education;</w:t>
            </w:r>
          </w:p>
          <w:p w14:paraId="29188398" w14:textId="77777777" w:rsidR="00C029AE" w:rsidRPr="00C029AE" w:rsidRDefault="00C029AE" w:rsidP="00C029AE">
            <w:pPr>
              <w:pStyle w:val="Heading1"/>
              <w:rPr>
                <w:b w:val="0"/>
              </w:rPr>
            </w:pPr>
            <w:r w:rsidRPr="00C029AE">
              <w:rPr>
                <w:b w:val="0"/>
              </w:rPr>
              <w:t>Uphold the highest ethical standards, promoting</w:t>
            </w:r>
          </w:p>
          <w:p w14:paraId="2C7D3729" w14:textId="77777777" w:rsidR="00C029AE" w:rsidRPr="00C029AE" w:rsidRDefault="00C029AE" w:rsidP="00C029AE">
            <w:pPr>
              <w:pStyle w:val="Heading1"/>
              <w:rPr>
                <w:b w:val="0"/>
              </w:rPr>
            </w:pPr>
            <w:r w:rsidRPr="00C029AE">
              <w:rPr>
                <w:b w:val="0"/>
              </w:rPr>
              <w:t>integrity and adherence to best practices in all aspects of the</w:t>
            </w:r>
          </w:p>
          <w:p w14:paraId="25091D6F" w14:textId="5AB9EAAC" w:rsidR="0064654A" w:rsidRPr="00C029AE" w:rsidRDefault="00C029AE" w:rsidP="00C029AE">
            <w:pPr>
              <w:pStyle w:val="Heading1"/>
              <w:rPr>
                <w:b w:val="0"/>
              </w:rPr>
            </w:pPr>
            <w:r w:rsidRPr="00C029AE">
              <w:rPr>
                <w:b w:val="0"/>
              </w:rPr>
              <w:t>position; Organize engaging and impactful fundraising events with 400-500 in attendance</w:t>
            </w:r>
          </w:p>
          <w:p w14:paraId="265B2730" w14:textId="52E99FA9" w:rsidR="0064654A" w:rsidRPr="00524D70" w:rsidRDefault="0064654A" w:rsidP="00CA44C2">
            <w:pPr>
              <w:pStyle w:val="Heading1"/>
            </w:pPr>
            <w:r>
              <w:t xml:space="preserve"> Licensed </w:t>
            </w:r>
            <w:r w:rsidRPr="00524D70">
              <w:t>Addiction</w:t>
            </w:r>
            <w:r>
              <w:t>s</w:t>
            </w:r>
            <w:r w:rsidRPr="00524D70">
              <w:t xml:space="preserve"> Counselor</w:t>
            </w:r>
            <w:r>
              <w:t xml:space="preserve"> </w:t>
            </w:r>
          </w:p>
          <w:p w14:paraId="1C162D33" w14:textId="792EF20A" w:rsidR="0064654A" w:rsidRDefault="0064654A" w:rsidP="00CA44C2">
            <w:pPr>
              <w:pStyle w:val="Heading1"/>
              <w:rPr>
                <w:b w:val="0"/>
              </w:rPr>
            </w:pPr>
            <w:r w:rsidRPr="00524D70">
              <w:rPr>
                <w:b w:val="0"/>
              </w:rPr>
              <w:t>Next Step Foundation</w:t>
            </w:r>
            <w:r>
              <w:rPr>
                <w:b w:val="0"/>
              </w:rPr>
              <w:t>, Terre Haute, IN</w:t>
            </w:r>
            <w:r w:rsidRPr="00524D70">
              <w:rPr>
                <w:b w:val="0"/>
              </w:rPr>
              <w:t xml:space="preserve"> </w:t>
            </w:r>
          </w:p>
          <w:p w14:paraId="69D60B73" w14:textId="6EE234F7" w:rsidR="0064654A" w:rsidRDefault="0064654A" w:rsidP="00CA44C2">
            <w:pPr>
              <w:pStyle w:val="Heading1"/>
              <w:rPr>
                <w:b w:val="0"/>
                <w:i/>
              </w:rPr>
            </w:pPr>
            <w:r w:rsidRPr="00524D70">
              <w:rPr>
                <w:b w:val="0"/>
                <w:i/>
              </w:rPr>
              <w:t>July 2</w:t>
            </w:r>
            <w:r>
              <w:rPr>
                <w:b w:val="0"/>
                <w:i/>
              </w:rPr>
              <w:t>019-July 2023</w:t>
            </w:r>
          </w:p>
          <w:p w14:paraId="214CFC2A" w14:textId="46F4D473" w:rsidR="0064654A" w:rsidRPr="006E5647" w:rsidRDefault="0064654A" w:rsidP="00CA44C2">
            <w:pPr>
              <w:pStyle w:val="Heading1"/>
              <w:rPr>
                <w:b w:val="0"/>
                <w:iCs/>
              </w:rPr>
            </w:pPr>
            <w:r w:rsidRPr="006E5647">
              <w:rPr>
                <w:b w:val="0"/>
                <w:iCs/>
              </w:rPr>
              <w:t>Provide</w:t>
            </w:r>
            <w:r w:rsidR="00C029AE">
              <w:rPr>
                <w:b w:val="0"/>
                <w:iCs/>
              </w:rPr>
              <w:t xml:space="preserve"> </w:t>
            </w:r>
            <w:r w:rsidRPr="006E5647">
              <w:rPr>
                <w:b w:val="0"/>
                <w:iCs/>
              </w:rPr>
              <w:t>individual and group addiction</w:t>
            </w:r>
            <w:r w:rsidR="00C029AE">
              <w:rPr>
                <w:b w:val="0"/>
                <w:iCs/>
              </w:rPr>
              <w:t xml:space="preserve"> </w:t>
            </w:r>
            <w:r w:rsidRPr="006E5647">
              <w:rPr>
                <w:b w:val="0"/>
                <w:iCs/>
              </w:rPr>
              <w:t xml:space="preserve">counseling services </w:t>
            </w:r>
            <w:r>
              <w:rPr>
                <w:b w:val="0"/>
                <w:iCs/>
              </w:rPr>
              <w:t xml:space="preserve">and case management </w:t>
            </w:r>
            <w:r w:rsidRPr="006E5647">
              <w:rPr>
                <w:b w:val="0"/>
                <w:iCs/>
              </w:rPr>
              <w:t xml:space="preserve">to </w:t>
            </w:r>
            <w:r w:rsidR="00C029AE">
              <w:rPr>
                <w:b w:val="0"/>
                <w:iCs/>
              </w:rPr>
              <w:t>residents in a 3.5 level substance use treatment facility</w:t>
            </w:r>
            <w:r>
              <w:rPr>
                <w:b w:val="0"/>
                <w:iCs/>
              </w:rPr>
              <w:t xml:space="preserve"> </w:t>
            </w:r>
          </w:p>
          <w:p w14:paraId="41047B92" w14:textId="77777777" w:rsidR="0064654A" w:rsidRDefault="0064654A" w:rsidP="00CA44C2">
            <w:pPr>
              <w:pStyle w:val="Heading1"/>
              <w:rPr>
                <w:b w:val="0"/>
                <w:i/>
              </w:rPr>
            </w:pPr>
          </w:p>
          <w:p w14:paraId="735C295E" w14:textId="77FD533C" w:rsidR="0064654A" w:rsidRDefault="0064654A" w:rsidP="00016868">
            <w:pPr>
              <w:pStyle w:val="Heading1"/>
              <w:spacing w:after="0"/>
              <w:rPr>
                <w:rFonts w:eastAsiaTheme="minorEastAsia"/>
              </w:rPr>
            </w:pPr>
            <w:r>
              <w:t>LPN/Mentor Coordinator/Certified Recovery Coach II</w:t>
            </w:r>
          </w:p>
          <w:p w14:paraId="31ABEDCA" w14:textId="0169FFAB" w:rsidR="0064654A" w:rsidRDefault="0064654A" w:rsidP="00016868">
            <w:pPr>
              <w:spacing w:after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Next Step Foundation, Terre Haute, IN</w:t>
            </w:r>
          </w:p>
          <w:p w14:paraId="2BCE34ED" w14:textId="2F09D108" w:rsidR="0064654A" w:rsidRDefault="0064654A" w:rsidP="00016868">
            <w:pPr>
              <w:pStyle w:val="Date"/>
              <w:spacing w:after="0"/>
            </w:pPr>
            <w:r>
              <w:t>April 2017-July 2019</w:t>
            </w:r>
          </w:p>
          <w:p w14:paraId="1ABA5DE5" w14:textId="24DEB414" w:rsidR="0064654A" w:rsidRDefault="0064654A" w:rsidP="00016868">
            <w:pPr>
              <w:spacing w:after="0"/>
            </w:pPr>
            <w:r>
              <w:rPr>
                <w:rFonts w:asciiTheme="majorHAnsi" w:hAnsiTheme="majorHAnsi"/>
              </w:rPr>
              <w:t xml:space="preserve">Provide nursing care for clients in </w:t>
            </w:r>
            <w:r w:rsidR="00C029AE">
              <w:rPr>
                <w:rFonts w:asciiTheme="majorHAnsi" w:hAnsiTheme="majorHAnsi"/>
              </w:rPr>
              <w:t xml:space="preserve">a </w:t>
            </w:r>
            <w:r>
              <w:rPr>
                <w:rFonts w:asciiTheme="majorHAnsi" w:hAnsiTheme="majorHAnsi"/>
              </w:rPr>
              <w:t xml:space="preserve">residential treatment facility; Responsible for recruiting, training, and monitoring activity between mentors and mentees in the Next Step 2 Healthy Families mentoring program; Act as a peer recovery coach for women who are currently incarcerated and post-release. </w:t>
            </w:r>
          </w:p>
        </w:tc>
        <w:tc>
          <w:tcPr>
            <w:tcW w:w="7717" w:type="dxa"/>
          </w:tcPr>
          <w:p w14:paraId="5EDE5599" w14:textId="77777777" w:rsidR="0064654A" w:rsidRDefault="0064654A" w:rsidP="00CA44C2">
            <w:pPr>
              <w:pStyle w:val="Heading1"/>
            </w:pPr>
          </w:p>
        </w:tc>
      </w:tr>
      <w:tr w:rsidR="0064654A" w14:paraId="16CAE101" w14:textId="1286CA84" w:rsidTr="0064654A">
        <w:tc>
          <w:tcPr>
            <w:tcW w:w="1440" w:type="dxa"/>
          </w:tcPr>
          <w:p w14:paraId="6C02A876" w14:textId="0BD6961E" w:rsidR="0064654A" w:rsidRDefault="0064654A" w:rsidP="00A833A7">
            <w:pPr>
              <w:pStyle w:val="Heading1"/>
              <w:spacing w:after="0"/>
            </w:pPr>
          </w:p>
        </w:tc>
        <w:tc>
          <w:tcPr>
            <w:tcW w:w="8820" w:type="dxa"/>
            <w:tcMar>
              <w:top w:w="144" w:type="dxa"/>
            </w:tcMar>
          </w:tcPr>
          <w:p w14:paraId="3D05B92B" w14:textId="08A86983" w:rsidR="0064654A" w:rsidRDefault="0064654A" w:rsidP="00A833A7">
            <w:pPr>
              <w:pStyle w:val="Heading1"/>
              <w:rPr>
                <w:rFonts w:eastAsiaTheme="minorEastAsia"/>
              </w:rPr>
            </w:pPr>
            <w:bookmarkStart w:id="0" w:name="_GoBack"/>
            <w:bookmarkEnd w:id="0"/>
            <w:r>
              <w:t>Licensed Practical Nurse</w:t>
            </w:r>
          </w:p>
          <w:p w14:paraId="1F9D7BAB" w14:textId="6F5F9572" w:rsidR="0064654A" w:rsidRDefault="0064654A" w:rsidP="00840DA9">
            <w:r>
              <w:t>Moultrie Technical School, Tifton, GA</w:t>
            </w:r>
          </w:p>
          <w:p w14:paraId="779E08D0" w14:textId="0731D3BB" w:rsidR="0064654A" w:rsidRDefault="0064654A" w:rsidP="00840DA9">
            <w:r>
              <w:t>Graduated May 2010</w:t>
            </w:r>
          </w:p>
          <w:p w14:paraId="35B11A76" w14:textId="77777777" w:rsidR="0064654A" w:rsidRDefault="0064654A" w:rsidP="00840DA9">
            <w:r>
              <w:t>GPA 3.8</w:t>
            </w:r>
          </w:p>
          <w:p w14:paraId="114BBA20" w14:textId="770818B2" w:rsidR="0064654A" w:rsidRPr="00E743CF" w:rsidRDefault="0064654A" w:rsidP="00840DA9">
            <w:pPr>
              <w:rPr>
                <w:b/>
              </w:rPr>
            </w:pPr>
            <w:r>
              <w:rPr>
                <w:b/>
              </w:rPr>
              <w:t xml:space="preserve">Bachelor of Science in </w:t>
            </w:r>
            <w:r w:rsidRPr="00E743CF">
              <w:rPr>
                <w:b/>
              </w:rPr>
              <w:t>Human Services</w:t>
            </w:r>
          </w:p>
          <w:p w14:paraId="198C4774" w14:textId="3D688972" w:rsidR="0064654A" w:rsidRDefault="0064654A" w:rsidP="00840DA9">
            <w:r>
              <w:t>St. Mary’s of the Woods College, Terre Haute, IN</w:t>
            </w:r>
          </w:p>
          <w:p w14:paraId="0B3274DA" w14:textId="09419405" w:rsidR="0064654A" w:rsidRDefault="0064654A" w:rsidP="00840DA9">
            <w:r>
              <w:t>Graduation date May 2019</w:t>
            </w:r>
          </w:p>
          <w:p w14:paraId="04C50E86" w14:textId="792E9270" w:rsidR="0064654A" w:rsidRDefault="0064654A" w:rsidP="00840DA9">
            <w:r>
              <w:t>GPA 3.9</w:t>
            </w:r>
          </w:p>
        </w:tc>
        <w:tc>
          <w:tcPr>
            <w:tcW w:w="7717" w:type="dxa"/>
          </w:tcPr>
          <w:p w14:paraId="5813EE10" w14:textId="77777777" w:rsidR="0064654A" w:rsidRDefault="0064654A" w:rsidP="00016868">
            <w:pPr>
              <w:pStyle w:val="Heading1"/>
            </w:pPr>
          </w:p>
        </w:tc>
      </w:tr>
      <w:tr w:rsidR="0064654A" w14:paraId="7D6382BC" w14:textId="0FA0B9ED" w:rsidTr="0064654A">
        <w:tc>
          <w:tcPr>
            <w:tcW w:w="1440" w:type="dxa"/>
          </w:tcPr>
          <w:p w14:paraId="243967B2" w14:textId="77777777" w:rsidR="0064654A" w:rsidRDefault="0064654A" w:rsidP="00840DA9">
            <w:pPr>
              <w:pStyle w:val="Heading1"/>
            </w:pPr>
          </w:p>
        </w:tc>
        <w:tc>
          <w:tcPr>
            <w:tcW w:w="8820" w:type="dxa"/>
            <w:tcMar>
              <w:top w:w="144" w:type="dxa"/>
            </w:tcMar>
          </w:tcPr>
          <w:p w14:paraId="494BD627" w14:textId="77777777" w:rsidR="0064654A" w:rsidRDefault="0064654A" w:rsidP="00840DA9">
            <w:pPr>
              <w:pStyle w:val="Heading1"/>
            </w:pPr>
          </w:p>
        </w:tc>
        <w:tc>
          <w:tcPr>
            <w:tcW w:w="7717" w:type="dxa"/>
          </w:tcPr>
          <w:p w14:paraId="240971F8" w14:textId="77777777" w:rsidR="0064654A" w:rsidRDefault="0064654A" w:rsidP="00840DA9">
            <w:pPr>
              <w:pStyle w:val="Heading1"/>
            </w:pPr>
          </w:p>
        </w:tc>
      </w:tr>
      <w:tr w:rsidR="0064654A" w14:paraId="3DFEBA17" w14:textId="19660BC4" w:rsidTr="0064654A">
        <w:tc>
          <w:tcPr>
            <w:tcW w:w="1440" w:type="dxa"/>
          </w:tcPr>
          <w:p w14:paraId="0026B14B" w14:textId="42DF1371" w:rsidR="0064654A" w:rsidRDefault="0064654A" w:rsidP="00840DA9">
            <w:pPr>
              <w:pStyle w:val="Heading1"/>
            </w:pPr>
            <w:r>
              <w:t>Training/Certifications</w:t>
            </w:r>
          </w:p>
        </w:tc>
        <w:tc>
          <w:tcPr>
            <w:tcW w:w="8820" w:type="dxa"/>
            <w:tcMar>
              <w:top w:w="144" w:type="dxa"/>
            </w:tcMar>
          </w:tcPr>
          <w:p w14:paraId="676C3A20" w14:textId="0495E24E" w:rsidR="0064654A" w:rsidRDefault="0064654A" w:rsidP="00840DA9">
            <w:r>
              <w:t>Licensed Addictions Counselor, Licensed Practical Nurse, First Aid/CPR/AED, Certified Addiction Peer Recovery Coach II, ANSA, MRT, Motivational Interviewing, Emotional CPR, QPR, naloxone administration, Certified Supervisor Peer Recovery</w:t>
            </w:r>
          </w:p>
        </w:tc>
        <w:tc>
          <w:tcPr>
            <w:tcW w:w="7717" w:type="dxa"/>
          </w:tcPr>
          <w:p w14:paraId="7ADE1B6B" w14:textId="77777777" w:rsidR="0064654A" w:rsidRDefault="0064654A" w:rsidP="00840DA9"/>
        </w:tc>
      </w:tr>
      <w:tr w:rsidR="0064654A" w14:paraId="7ECF2B06" w14:textId="35CEC112" w:rsidTr="0064654A">
        <w:sdt>
          <w:sdtPr>
            <w:alias w:val="Leadership:"/>
            <w:tag w:val="Leadership:"/>
            <w:id w:val="1893844169"/>
            <w:placeholder>
              <w:docPart w:val="240FD8924F934AA6AE09837FA1349CE8"/>
            </w:placeholder>
            <w:temporary/>
            <w:showingPlcHdr/>
            <w15:appearance w15:val="hidden"/>
          </w:sdtPr>
          <w:sdtEndPr/>
          <w:sdtContent>
            <w:tc>
              <w:tcPr>
                <w:tcW w:w="1440" w:type="dxa"/>
              </w:tcPr>
              <w:p w14:paraId="7035CBC2" w14:textId="77777777" w:rsidR="0064654A" w:rsidRDefault="0064654A" w:rsidP="00840DA9">
                <w:pPr>
                  <w:pStyle w:val="Heading1"/>
                </w:pPr>
                <w:r>
                  <w:t>Leadership</w:t>
                </w:r>
              </w:p>
            </w:tc>
          </w:sdtContent>
        </w:sdt>
        <w:tc>
          <w:tcPr>
            <w:tcW w:w="8820" w:type="dxa"/>
            <w:tcMar>
              <w:top w:w="144" w:type="dxa"/>
            </w:tcMar>
          </w:tcPr>
          <w:p w14:paraId="5AD6D5A6" w14:textId="366D60AD" w:rsidR="0064654A" w:rsidRDefault="0064654A" w:rsidP="00840DA9">
            <w:r>
              <w:t>Founder of Wabash Valley Recovery Alliance, Indiana Peer Advisory Board, United Way Substance Abuse Impact Council, Drug-Free Vigo County (LCC)</w:t>
            </w:r>
          </w:p>
        </w:tc>
        <w:tc>
          <w:tcPr>
            <w:tcW w:w="7717" w:type="dxa"/>
          </w:tcPr>
          <w:p w14:paraId="57D1AA47" w14:textId="77777777" w:rsidR="0064654A" w:rsidRDefault="0064654A" w:rsidP="00840DA9"/>
        </w:tc>
      </w:tr>
    </w:tbl>
    <w:p w14:paraId="1CBBB4DF" w14:textId="77777777" w:rsidR="003D37C1" w:rsidRDefault="003D37C1" w:rsidP="0064654A"/>
    <w:sectPr w:rsidR="003D37C1" w:rsidSect="0064654A">
      <w:footerReference w:type="default" r:id="rId8"/>
      <w:pgSz w:w="12240" w:h="15840"/>
      <w:pgMar w:top="1440" w:right="1080" w:bottom="1440" w:left="108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25A834" w14:textId="77777777" w:rsidR="008479BB" w:rsidRDefault="008479BB">
      <w:pPr>
        <w:spacing w:after="0" w:line="240" w:lineRule="auto"/>
      </w:pPr>
      <w:r>
        <w:separator/>
      </w:r>
    </w:p>
  </w:endnote>
  <w:endnote w:type="continuationSeparator" w:id="0">
    <w:p w14:paraId="602E75DC" w14:textId="77777777" w:rsidR="008479BB" w:rsidRDefault="00847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72" w:type="dxa"/>
        <w:left w:w="0" w:type="dxa"/>
        <w:bottom w:w="72" w:type="dxa"/>
        <w:right w:w="115" w:type="dxa"/>
      </w:tblCellMar>
      <w:tblLook w:val="01E0" w:firstRow="1" w:lastRow="1" w:firstColumn="1" w:lastColumn="1" w:noHBand="0" w:noVBand="0"/>
      <w:tblDescription w:val="Footer contact information table"/>
    </w:tblPr>
    <w:tblGrid>
      <w:gridCol w:w="1882"/>
      <w:gridCol w:w="8198"/>
    </w:tblGrid>
    <w:tr w:rsidR="00A86F61" w14:paraId="711EFB33" w14:textId="77777777" w:rsidTr="000B32EC">
      <w:tc>
        <w:tcPr>
          <w:tcW w:w="1613" w:type="dxa"/>
        </w:tcPr>
        <w:p w14:paraId="243E9817" w14:textId="4617FAE5" w:rsidR="00A86F61" w:rsidRDefault="00A86F61">
          <w:pPr>
            <w:pStyle w:val="Footer"/>
          </w:pPr>
        </w:p>
      </w:tc>
      <w:tc>
        <w:tcPr>
          <w:tcW w:w="7027" w:type="dxa"/>
          <w:tcBorders>
            <w:top w:val="single" w:sz="4" w:space="0" w:color="7F7F7F" w:themeColor="background1" w:themeShade="7F"/>
          </w:tcBorders>
        </w:tcPr>
        <w:p w14:paraId="6C46BF1F" w14:textId="67AE155A" w:rsidR="00A86F61" w:rsidRDefault="00A86F61">
          <w:pPr>
            <w:pStyle w:val="Footer"/>
          </w:pPr>
        </w:p>
      </w:tc>
    </w:tr>
  </w:tbl>
  <w:p w14:paraId="4C97C5F1" w14:textId="77777777" w:rsidR="00A86F61" w:rsidRDefault="00A86F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720813" w14:textId="77777777" w:rsidR="008479BB" w:rsidRDefault="008479BB">
      <w:pPr>
        <w:spacing w:after="0" w:line="240" w:lineRule="auto"/>
      </w:pPr>
      <w:r>
        <w:separator/>
      </w:r>
    </w:p>
  </w:footnote>
  <w:footnote w:type="continuationSeparator" w:id="0">
    <w:p w14:paraId="4EC71985" w14:textId="77777777" w:rsidR="008479BB" w:rsidRDefault="008479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C4EA45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B76C2E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E0C4ED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EC8B88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A1EF3F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A67EE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626EC1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B78ECF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8A1E9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18A373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6B75600"/>
    <w:multiLevelType w:val="singleLevel"/>
    <w:tmpl w:val="14F68CC2"/>
    <w:lvl w:ilvl="0">
      <w:start w:val="1"/>
      <w:numFmt w:val="bullet"/>
      <w:lvlText w:val=""/>
      <w:lvlJc w:val="left"/>
      <w:pPr>
        <w:ind w:left="605" w:hanging="360"/>
      </w:pPr>
      <w:rPr>
        <w:rFonts w:ascii="Symbol" w:hAnsi="Symbol" w:hint="default"/>
        <w:sz w:val="16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451"/>
    <w:rsid w:val="00014CE3"/>
    <w:rsid w:val="00016868"/>
    <w:rsid w:val="00027B44"/>
    <w:rsid w:val="000335B4"/>
    <w:rsid w:val="000B32EC"/>
    <w:rsid w:val="000E000D"/>
    <w:rsid w:val="000F40D0"/>
    <w:rsid w:val="00103C9C"/>
    <w:rsid w:val="00140BC9"/>
    <w:rsid w:val="00163451"/>
    <w:rsid w:val="001905AF"/>
    <w:rsid w:val="001A6C8C"/>
    <w:rsid w:val="001C5D03"/>
    <w:rsid w:val="001E2F2C"/>
    <w:rsid w:val="00236253"/>
    <w:rsid w:val="002B36F6"/>
    <w:rsid w:val="002E1027"/>
    <w:rsid w:val="002F798F"/>
    <w:rsid w:val="00317A41"/>
    <w:rsid w:val="00331C78"/>
    <w:rsid w:val="00371195"/>
    <w:rsid w:val="0037410D"/>
    <w:rsid w:val="003D37C1"/>
    <w:rsid w:val="003E0F32"/>
    <w:rsid w:val="004B37C5"/>
    <w:rsid w:val="004B4615"/>
    <w:rsid w:val="004D0B75"/>
    <w:rsid w:val="005203B5"/>
    <w:rsid w:val="00524D70"/>
    <w:rsid w:val="00530348"/>
    <w:rsid w:val="005D21FB"/>
    <w:rsid w:val="005E7799"/>
    <w:rsid w:val="005F7B40"/>
    <w:rsid w:val="0064654A"/>
    <w:rsid w:val="00657DC0"/>
    <w:rsid w:val="006724A7"/>
    <w:rsid w:val="00675AA5"/>
    <w:rsid w:val="006B2AB4"/>
    <w:rsid w:val="006D23F1"/>
    <w:rsid w:val="006D3956"/>
    <w:rsid w:val="006E5647"/>
    <w:rsid w:val="00784B25"/>
    <w:rsid w:val="008333FC"/>
    <w:rsid w:val="00841341"/>
    <w:rsid w:val="008466F0"/>
    <w:rsid w:val="008479BB"/>
    <w:rsid w:val="008569E5"/>
    <w:rsid w:val="008B2C35"/>
    <w:rsid w:val="008F5A23"/>
    <w:rsid w:val="00963E0F"/>
    <w:rsid w:val="009660D8"/>
    <w:rsid w:val="0096638F"/>
    <w:rsid w:val="009916BD"/>
    <w:rsid w:val="009B1B1B"/>
    <w:rsid w:val="009B20C1"/>
    <w:rsid w:val="009F673F"/>
    <w:rsid w:val="009F6D0B"/>
    <w:rsid w:val="00A124FB"/>
    <w:rsid w:val="00A449BF"/>
    <w:rsid w:val="00A7034D"/>
    <w:rsid w:val="00A704CA"/>
    <w:rsid w:val="00A833A7"/>
    <w:rsid w:val="00A86F61"/>
    <w:rsid w:val="00AD0CCD"/>
    <w:rsid w:val="00B4244C"/>
    <w:rsid w:val="00B67BCB"/>
    <w:rsid w:val="00B833A1"/>
    <w:rsid w:val="00BB1ED9"/>
    <w:rsid w:val="00C029AE"/>
    <w:rsid w:val="00C3203F"/>
    <w:rsid w:val="00C43D30"/>
    <w:rsid w:val="00C4524D"/>
    <w:rsid w:val="00C52DAC"/>
    <w:rsid w:val="00C72A3B"/>
    <w:rsid w:val="00C874CF"/>
    <w:rsid w:val="00C92C71"/>
    <w:rsid w:val="00CA44C2"/>
    <w:rsid w:val="00D140F4"/>
    <w:rsid w:val="00D17AF2"/>
    <w:rsid w:val="00D713E9"/>
    <w:rsid w:val="00D72AB7"/>
    <w:rsid w:val="00DC00B3"/>
    <w:rsid w:val="00DC4F49"/>
    <w:rsid w:val="00DF1A94"/>
    <w:rsid w:val="00E21D64"/>
    <w:rsid w:val="00E33851"/>
    <w:rsid w:val="00E743CF"/>
    <w:rsid w:val="00EB0A7E"/>
    <w:rsid w:val="00EB582F"/>
    <w:rsid w:val="00F10A2E"/>
    <w:rsid w:val="00F3010C"/>
    <w:rsid w:val="00F31BF6"/>
    <w:rsid w:val="00F6178D"/>
    <w:rsid w:val="00F8731E"/>
    <w:rsid w:val="00FD43A7"/>
    <w:rsid w:val="00FD5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B0FAB7D"/>
  <w15:chartTrackingRefBased/>
  <w15:docId w15:val="{1EBBF547-4ECF-4774-9916-9FD07816F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000000" w:themeColor="text1"/>
        <w:sz w:val="22"/>
        <w:szCs w:val="22"/>
        <w:lang w:val="en-US" w:eastAsia="ja-JP" w:bidi="ar-SA"/>
      </w:rPr>
    </w:rPrDefault>
    <w:pPrDefault>
      <w:pPr>
        <w:spacing w:after="8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32EC"/>
  </w:style>
  <w:style w:type="paragraph" w:styleId="Heading1">
    <w:name w:val="heading 1"/>
    <w:basedOn w:val="Normal"/>
    <w:link w:val="Heading1Char"/>
    <w:uiPriority w:val="9"/>
    <w:qFormat/>
    <w:rsid w:val="000B32EC"/>
    <w:pPr>
      <w:contextualSpacing/>
      <w:outlineLvl w:val="0"/>
    </w:pPr>
    <w:rPr>
      <w:rFonts w:asciiTheme="majorHAnsi" w:eastAsia="Times New Roman" w:hAnsiTheme="majorHAnsi" w:cs="Times New Roman"/>
      <w:b/>
    </w:rPr>
  </w:style>
  <w:style w:type="paragraph" w:styleId="Heading2">
    <w:name w:val="heading 2"/>
    <w:basedOn w:val="Normal"/>
    <w:link w:val="Heading2Char"/>
    <w:uiPriority w:val="9"/>
    <w:unhideWhenUsed/>
    <w:qFormat/>
    <w:rsid w:val="00F3010C"/>
    <w:pPr>
      <w:keepNext/>
      <w:keepLines/>
      <w:spacing w:before="200"/>
      <w:contextualSpacing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i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b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20C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20C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20C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20C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20C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8569E5"/>
    <w:rPr>
      <w:b/>
      <w:bCs/>
      <w:caps w:val="0"/>
      <w:smallCaps/>
      <w:color w:val="365F91" w:themeColor="accent1" w:themeShade="BF"/>
      <w:spacing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 w:themeColor="text1"/>
      <w:sz w:val="18"/>
      <w:szCs w:val="16"/>
      <w:lang w:eastAsia="en-US"/>
    </w:rPr>
  </w:style>
  <w:style w:type="paragraph" w:customStyle="1" w:styleId="BulletedList">
    <w:name w:val="Bulleted List"/>
    <w:basedOn w:val="Normal"/>
    <w:semiHidden/>
    <w:unhideWhenUsed/>
    <w:qFormat/>
    <w:pPr>
      <w:ind w:left="288" w:hanging="288"/>
    </w:pPr>
  </w:style>
  <w:style w:type="paragraph" w:customStyle="1" w:styleId="ContactInformation">
    <w:name w:val="Contact Information"/>
    <w:basedOn w:val="Normal"/>
    <w:uiPriority w:val="3"/>
    <w:qFormat/>
    <w:pPr>
      <w:pBdr>
        <w:bottom w:val="single" w:sz="4" w:space="6" w:color="auto"/>
      </w:pBdr>
      <w:spacing w:before="40" w:after="40"/>
    </w:pPr>
    <w:rPr>
      <w:kern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3010C"/>
    <w:rPr>
      <w:rFonts w:asciiTheme="majorHAnsi" w:eastAsiaTheme="majorEastAsia" w:hAnsiTheme="majorHAnsi" w:cstheme="majorBidi"/>
      <w:b/>
      <w:szCs w:val="26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Cs w:val="22"/>
    </w:rPr>
  </w:style>
  <w:style w:type="paragraph" w:styleId="Header">
    <w:name w:val="header"/>
    <w:basedOn w:val="Normal"/>
    <w:link w:val="HeaderChar"/>
    <w:uiPriority w:val="99"/>
    <w:unhideWhenUsed/>
    <w:pPr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Heading1Char">
    <w:name w:val="Heading 1 Char"/>
    <w:basedOn w:val="DefaultParagraphFont"/>
    <w:link w:val="Heading1"/>
    <w:uiPriority w:val="9"/>
    <w:rsid w:val="000B32EC"/>
    <w:rPr>
      <w:rFonts w:asciiTheme="majorHAnsi" w:eastAsia="Times New Roman" w:hAnsiTheme="majorHAnsi" w:cs="Times New Roman"/>
      <w:b/>
    </w:rPr>
  </w:style>
  <w:style w:type="table" w:styleId="TableGrid">
    <w:name w:val="Table Grid"/>
    <w:basedOn w:val="TableNormal"/>
    <w:uiPriority w:val="39"/>
    <w:pPr>
      <w:spacing w:after="0" w:line="240" w:lineRule="auto"/>
    </w:pPr>
    <w:rPr>
      <w:rFonts w:cs="Times New Roman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B37C5"/>
    <w:rPr>
      <w:color w:val="595959" w:themeColor="text1" w:themeTint="A6"/>
    </w:rPr>
  </w:style>
  <w:style w:type="paragraph" w:styleId="Title">
    <w:name w:val="Title"/>
    <w:basedOn w:val="Normal"/>
    <w:link w:val="TitleChar"/>
    <w:uiPriority w:val="1"/>
    <w:qFormat/>
    <w:rsid w:val="000B32EC"/>
    <w:pPr>
      <w:spacing w:after="0"/>
      <w:contextualSpacing/>
    </w:pPr>
    <w:rPr>
      <w:rFonts w:asciiTheme="majorHAnsi" w:eastAsiaTheme="majorEastAsia" w:hAnsiTheme="majorHAnsi" w:cstheme="majorBidi"/>
      <w:b/>
      <w:kern w:val="28"/>
      <w:sz w:val="2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0B32EC"/>
    <w:rPr>
      <w:rFonts w:asciiTheme="majorHAnsi" w:eastAsiaTheme="majorEastAsia" w:hAnsiTheme="majorHAnsi" w:cstheme="majorBidi"/>
      <w:b/>
      <w:kern w:val="28"/>
      <w:sz w:val="26"/>
      <w:szCs w:val="5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i/>
      <w:color w:val="243F60" w:themeColor="accent1" w:themeShade="7F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i/>
      <w:iCs/>
      <w:color w:val="365F91" w:themeColor="accent1" w:themeShade="BF"/>
      <w:szCs w:val="22"/>
    </w:rPr>
  </w:style>
  <w:style w:type="paragraph" w:styleId="Date">
    <w:name w:val="Date"/>
    <w:basedOn w:val="Normal"/>
    <w:next w:val="Normal"/>
    <w:link w:val="DateChar"/>
    <w:uiPriority w:val="99"/>
    <w:qFormat/>
    <w:rPr>
      <w:i/>
    </w:rPr>
  </w:style>
  <w:style w:type="character" w:customStyle="1" w:styleId="DateChar">
    <w:name w:val="Date Char"/>
    <w:basedOn w:val="DefaultParagraphFont"/>
    <w:link w:val="Date"/>
    <w:uiPriority w:val="99"/>
    <w:rPr>
      <w:i/>
      <w:szCs w:val="22"/>
    </w:rPr>
  </w:style>
  <w:style w:type="table" w:styleId="TableGridLight">
    <w:name w:val="Grid Table Light"/>
    <w:basedOn w:val="TableNormal"/>
    <w:uiPriority w:val="40"/>
    <w:rsid w:val="009B20C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ibliography">
    <w:name w:val="Bibliography"/>
    <w:basedOn w:val="Normal"/>
    <w:next w:val="Normal"/>
    <w:uiPriority w:val="37"/>
    <w:semiHidden/>
    <w:unhideWhenUsed/>
    <w:rsid w:val="009B20C1"/>
  </w:style>
  <w:style w:type="paragraph" w:styleId="BlockText">
    <w:name w:val="Block Text"/>
    <w:basedOn w:val="Normal"/>
    <w:uiPriority w:val="99"/>
    <w:semiHidden/>
    <w:unhideWhenUsed/>
    <w:rsid w:val="008569E5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9B20C1"/>
  </w:style>
  <w:style w:type="character" w:customStyle="1" w:styleId="BodyTextChar">
    <w:name w:val="Body Text Char"/>
    <w:basedOn w:val="DefaultParagraphFont"/>
    <w:link w:val="BodyText"/>
    <w:uiPriority w:val="99"/>
    <w:semiHidden/>
    <w:rsid w:val="009B20C1"/>
  </w:style>
  <w:style w:type="paragraph" w:styleId="BodyText2">
    <w:name w:val="Body Text 2"/>
    <w:basedOn w:val="Normal"/>
    <w:link w:val="BodyText2Char"/>
    <w:uiPriority w:val="99"/>
    <w:semiHidden/>
    <w:unhideWhenUsed/>
    <w:rsid w:val="009B20C1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B20C1"/>
  </w:style>
  <w:style w:type="paragraph" w:styleId="BodyText3">
    <w:name w:val="Body Text 3"/>
    <w:basedOn w:val="Normal"/>
    <w:link w:val="BodyText3Char"/>
    <w:uiPriority w:val="99"/>
    <w:semiHidden/>
    <w:unhideWhenUsed/>
    <w:rsid w:val="009B20C1"/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B20C1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B20C1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B20C1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B20C1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B20C1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B20C1"/>
    <w:pPr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B20C1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B20C1"/>
    <w:pPr>
      <w:spacing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B20C1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B20C1"/>
    <w:pPr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B20C1"/>
    <w:rPr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B20C1"/>
    <w:pPr>
      <w:spacing w:after="200" w:line="240" w:lineRule="auto"/>
    </w:pPr>
    <w:rPr>
      <w:i/>
      <w:iCs/>
      <w:color w:val="1F497D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9B20C1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B20C1"/>
  </w:style>
  <w:style w:type="table" w:styleId="ColorfulGrid">
    <w:name w:val="Colorful Grid"/>
    <w:basedOn w:val="TableNormal"/>
    <w:uiPriority w:val="73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9B20C1"/>
    <w:pPr>
      <w:spacing w:after="0" w:line="240" w:lineRule="auto"/>
    </w:p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9B20C1"/>
    <w:pPr>
      <w:spacing w:after="0" w:line="240" w:lineRule="auto"/>
    </w:p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9B20C1"/>
    <w:pPr>
      <w:spacing w:after="0" w:line="240" w:lineRule="auto"/>
    </w:p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9B20C1"/>
    <w:pPr>
      <w:spacing w:after="0" w:line="240" w:lineRule="auto"/>
    </w:p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9B20C1"/>
    <w:pPr>
      <w:spacing w:after="0" w:line="240" w:lineRule="auto"/>
    </w:p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9B20C1"/>
    <w:pPr>
      <w:spacing w:after="0" w:line="240" w:lineRule="auto"/>
    </w:p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9B20C1"/>
    <w:pPr>
      <w:spacing w:after="0" w:line="240" w:lineRule="auto"/>
    </w:p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9B20C1"/>
    <w:pPr>
      <w:spacing w:after="0" w:line="240" w:lineRule="auto"/>
    </w:p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9B20C1"/>
    <w:pPr>
      <w:spacing w:after="0" w:line="240" w:lineRule="auto"/>
    </w:p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B20C1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20C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20C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20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20C1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9B20C1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9B20C1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9B20C1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9B20C1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9B20C1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9B20C1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9B20C1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9B20C1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B20C1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B20C1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B20C1"/>
  </w:style>
  <w:style w:type="character" w:styleId="Emphasis">
    <w:name w:val="Emphasis"/>
    <w:basedOn w:val="DefaultParagraphFont"/>
    <w:uiPriority w:val="20"/>
    <w:semiHidden/>
    <w:unhideWhenUsed/>
    <w:qFormat/>
    <w:rsid w:val="009B20C1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B20C1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B20C1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B20C1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9B20C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B20C1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B20C1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9B20C1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20C1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20C1"/>
    <w:rPr>
      <w:szCs w:val="20"/>
    </w:rPr>
  </w:style>
  <w:style w:type="table" w:styleId="GridTable1Light">
    <w:name w:val="Grid Table 1 Light"/>
    <w:basedOn w:val="TableNormal"/>
    <w:uiPriority w:val="46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9B20C1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9B20C1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9B20C1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9B20C1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9B20C1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9B20C1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9B20C1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9B20C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9B20C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9B20C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9B20C1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B20C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9B20C1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9B20C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9B20C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9B20C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9B20C1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9B20C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9B20C1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9B20C1"/>
    <w:rPr>
      <w:color w:val="2B579A"/>
      <w:shd w:val="clear" w:color="auto" w:fill="E6E6E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20C1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20C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20C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20C1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20C1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9B20C1"/>
  </w:style>
  <w:style w:type="paragraph" w:styleId="HTMLAddress">
    <w:name w:val="HTML Address"/>
    <w:basedOn w:val="Normal"/>
    <w:link w:val="HTMLAddressChar"/>
    <w:uiPriority w:val="99"/>
    <w:semiHidden/>
    <w:unhideWhenUsed/>
    <w:rsid w:val="009B20C1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B20C1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9B20C1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9B20C1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9B20C1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9B20C1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20C1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20C1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9B20C1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9B20C1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9B20C1"/>
    <w:rPr>
      <w:i/>
      <w:iCs/>
    </w:rPr>
  </w:style>
  <w:style w:type="character" w:styleId="Hyperlink">
    <w:name w:val="Hyperlink"/>
    <w:basedOn w:val="DefaultParagraphFont"/>
    <w:uiPriority w:val="99"/>
    <w:unhideWhenUsed/>
    <w:rsid w:val="009B20C1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B20C1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9B20C1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9B20C1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9B20C1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9B20C1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9B20C1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9B20C1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9B20C1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9B20C1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B20C1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8569E5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8569E5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8569E5"/>
    <w:rPr>
      <w:i/>
      <w:iCs/>
      <w:color w:val="365F91" w:themeColor="accent1" w:themeShade="BF"/>
    </w:rPr>
  </w:style>
  <w:style w:type="table" w:styleId="LightGrid">
    <w:name w:val="Light Grid"/>
    <w:basedOn w:val="TableNormal"/>
    <w:uiPriority w:val="62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9B20C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9B20C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9B20C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9B20C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9B20C1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9B20C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9B20C1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9B20C1"/>
  </w:style>
  <w:style w:type="paragraph" w:styleId="List">
    <w:name w:val="List"/>
    <w:basedOn w:val="Normal"/>
    <w:uiPriority w:val="99"/>
    <w:semiHidden/>
    <w:unhideWhenUsed/>
    <w:rsid w:val="009B20C1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9B20C1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9B20C1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9B20C1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9B20C1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9B20C1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B20C1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9B20C1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B20C1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9B20C1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9B20C1"/>
    <w:pPr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B20C1"/>
    <w:pPr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B20C1"/>
    <w:pPr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B20C1"/>
    <w:pPr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B20C1"/>
    <w:pPr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9B20C1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B20C1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B20C1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B20C1"/>
    <w:pPr>
      <w:numPr>
        <w:numId w:val="10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9B20C1"/>
    <w:pPr>
      <w:numPr>
        <w:numId w:val="11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9B20C1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9B20C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9B20C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9B20C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9B20C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9B20C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9B20C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9B20C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9B20C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9B20C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9B20C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9B20C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9B20C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9B20C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9B20C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9B20C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9B20C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9B20C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9B20C1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9B20C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9B20C1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9B20C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9B20C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9B20C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9B20C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9B20C1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9B20C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9B20C1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9B20C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B20C1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9B20C1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9B20C1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9B20C1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9B20C1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9B20C1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9B20C1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9B20C1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9B20C1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9B20C1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9B20C1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9B20C1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9B20C1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9B20C1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9B20C1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9B20C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9B20C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9B20C1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B20C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B20C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9B20C1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9B20C1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B20C1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B20C1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B20C1"/>
  </w:style>
  <w:style w:type="character" w:styleId="PageNumber">
    <w:name w:val="page number"/>
    <w:basedOn w:val="DefaultParagraphFont"/>
    <w:uiPriority w:val="99"/>
    <w:semiHidden/>
    <w:unhideWhenUsed/>
    <w:rsid w:val="009B20C1"/>
  </w:style>
  <w:style w:type="table" w:styleId="PlainTable1">
    <w:name w:val="Plain Table 1"/>
    <w:basedOn w:val="TableNormal"/>
    <w:uiPriority w:val="41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9B20C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9B20C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9B20C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9B20C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9B20C1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B20C1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4B37C5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4B37C5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B20C1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B20C1"/>
  </w:style>
  <w:style w:type="paragraph" w:styleId="Signature">
    <w:name w:val="Signature"/>
    <w:basedOn w:val="Normal"/>
    <w:link w:val="SignatureChar"/>
    <w:uiPriority w:val="99"/>
    <w:semiHidden/>
    <w:unhideWhenUsed/>
    <w:rsid w:val="009B20C1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B20C1"/>
  </w:style>
  <w:style w:type="character" w:customStyle="1" w:styleId="SmartHyperlink1">
    <w:name w:val="Smart Hyperlink1"/>
    <w:basedOn w:val="DefaultParagraphFont"/>
    <w:uiPriority w:val="99"/>
    <w:semiHidden/>
    <w:unhideWhenUsed/>
    <w:rsid w:val="009B20C1"/>
    <w:rPr>
      <w:u w:val="dotted"/>
    </w:rPr>
  </w:style>
  <w:style w:type="character" w:styleId="Strong">
    <w:name w:val="Strong"/>
    <w:basedOn w:val="DefaultParagraphFont"/>
    <w:uiPriority w:val="22"/>
    <w:semiHidden/>
    <w:unhideWhenUsed/>
    <w:qFormat/>
    <w:rsid w:val="009B20C1"/>
    <w:rPr>
      <w:b/>
      <w:bCs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4B37C5"/>
    <w:pPr>
      <w:numPr>
        <w:ilvl w:val="1"/>
      </w:numPr>
      <w:spacing w:after="160"/>
      <w:contextualSpacing/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4B37C5"/>
    <w:rPr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9B20C1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9B20C1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9B20C1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B20C1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B20C1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9B20C1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B20C1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B20C1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B20C1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9B20C1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B20C1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B20C1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9B20C1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B20C1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B20C1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B20C1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B20C1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9B20C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9B20C1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9B20C1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B20C1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B20C1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B20C1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B20C1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B20C1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B20C1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B20C1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9B20C1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B20C1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B20C1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B20C1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B20C1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B20C1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B20C1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B20C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9B20C1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9B20C1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9B20C1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9B20C1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B20C1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B20C1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B20C1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rsid w:val="009B20C1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9B20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9B20C1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B20C1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rsid w:val="009B20C1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9B20C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9B20C1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9B20C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9B20C1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9B20C1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9B20C1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9B20C1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9B20C1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9B20C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9B20C1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D59B6"/>
    <w:pPr>
      <w:keepNext/>
      <w:keepLines/>
      <w:outlineLvl w:val="9"/>
    </w:pPr>
    <w:rPr>
      <w:rFonts w:eastAsiaTheme="majorEastAsia" w:cstheme="majorBidi"/>
      <w:szCs w:val="3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B20C1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3711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y\AppData\Roaming\Microsoft\Templates\Chronological%20resume%20(Minimalist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45CEDFB89394768B54B820FA52BC9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E74530-3412-4380-BC62-CAE310F6B1E0}"/>
      </w:docPartPr>
      <w:docPartBody>
        <w:p w:rsidR="003574EB" w:rsidRDefault="00352094">
          <w:pPr>
            <w:pStyle w:val="245CEDFB89394768B54B820FA52BC9A9"/>
          </w:pPr>
          <w:r>
            <w:t>Your Name</w:t>
          </w:r>
        </w:p>
      </w:docPartBody>
    </w:docPart>
    <w:docPart>
      <w:docPartPr>
        <w:name w:val="6A5AEFF1388B4473BC8B38F89DD20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6BE58A-D3A5-44CD-904B-C7AB7A4C1A9D}"/>
      </w:docPartPr>
      <w:docPartBody>
        <w:p w:rsidR="003574EB" w:rsidRDefault="00352094">
          <w:pPr>
            <w:pStyle w:val="6A5AEFF1388B4473BC8B38F89DD2063E"/>
          </w:pPr>
          <w:r w:rsidRPr="00A704CA">
            <w:t>Street Address, City, ST ZIP Code</w:t>
          </w:r>
        </w:p>
      </w:docPartBody>
    </w:docPart>
    <w:docPart>
      <w:docPartPr>
        <w:name w:val="3A9F525748CA4E65A938DA7B565A02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817E4D-9F2A-40D6-AFA7-C4887D5CA34F}"/>
      </w:docPartPr>
      <w:docPartBody>
        <w:p w:rsidR="003574EB" w:rsidRDefault="00352094">
          <w:pPr>
            <w:pStyle w:val="3A9F525748CA4E65A938DA7B565A026B"/>
          </w:pPr>
          <w:r>
            <w:t>Phone</w:t>
          </w:r>
        </w:p>
      </w:docPartBody>
    </w:docPart>
    <w:docPart>
      <w:docPartPr>
        <w:name w:val="A4A2707A682D43A09C3558F8817299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FA374B-C6F8-4D40-AA33-BD9BF17D3DD0}"/>
      </w:docPartPr>
      <w:docPartBody>
        <w:p w:rsidR="003574EB" w:rsidRDefault="00352094">
          <w:pPr>
            <w:pStyle w:val="A4A2707A682D43A09C3558F8817299DD"/>
          </w:pPr>
          <w:r w:rsidRPr="00A704CA">
            <w:t>Email</w:t>
          </w:r>
        </w:p>
      </w:docPartBody>
    </w:docPart>
    <w:docPart>
      <w:docPartPr>
        <w:name w:val="53EB25B7E318410EB6BA937D37AA87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79FB4D-1365-4170-9B9C-111F0FEA1A81}"/>
      </w:docPartPr>
      <w:docPartBody>
        <w:p w:rsidR="00E9390F" w:rsidRDefault="0010013E" w:rsidP="0010013E">
          <w:pPr>
            <w:pStyle w:val="53EB25B7E318410EB6BA937D37AA8743"/>
          </w:pPr>
          <w:r w:rsidRPr="005F7B40">
            <w:t>Experience</w:t>
          </w:r>
        </w:p>
      </w:docPartBody>
    </w:docPart>
    <w:docPart>
      <w:docPartPr>
        <w:name w:val="240FD8924F934AA6AE09837FA1349C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E25596-2F8E-4DFF-B613-EF82E4169579}"/>
      </w:docPartPr>
      <w:docPartBody>
        <w:p w:rsidR="00E9390F" w:rsidRDefault="0010013E" w:rsidP="0010013E">
          <w:pPr>
            <w:pStyle w:val="240FD8924F934AA6AE09837FA1349CE8"/>
          </w:pPr>
          <w:r>
            <w:t>Leadership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094"/>
    <w:rsid w:val="0010013E"/>
    <w:rsid w:val="0022559C"/>
    <w:rsid w:val="00352094"/>
    <w:rsid w:val="003574EB"/>
    <w:rsid w:val="004476E7"/>
    <w:rsid w:val="00522B1B"/>
    <w:rsid w:val="00617C1B"/>
    <w:rsid w:val="006B654C"/>
    <w:rsid w:val="00700C29"/>
    <w:rsid w:val="007F6BDE"/>
    <w:rsid w:val="00966D8E"/>
    <w:rsid w:val="00AE2532"/>
    <w:rsid w:val="00C127D8"/>
    <w:rsid w:val="00CE64C7"/>
    <w:rsid w:val="00E9390F"/>
    <w:rsid w:val="00F2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0013E"/>
    <w:pPr>
      <w:spacing w:after="80" w:line="288" w:lineRule="auto"/>
      <w:contextualSpacing/>
      <w:outlineLvl w:val="0"/>
    </w:pPr>
    <w:rPr>
      <w:rFonts w:asciiTheme="majorHAnsi" w:eastAsia="Times New Roman" w:hAnsiTheme="majorHAnsi" w:cs="Times New Roman"/>
      <w:b/>
      <w:color w:val="000000" w:themeColor="text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45CEDFB89394768B54B820FA52BC9A9">
    <w:name w:val="245CEDFB89394768B54B820FA52BC9A9"/>
  </w:style>
  <w:style w:type="paragraph" w:customStyle="1" w:styleId="6A5AEFF1388B4473BC8B38F89DD2063E">
    <w:name w:val="6A5AEFF1388B4473BC8B38F89DD2063E"/>
  </w:style>
  <w:style w:type="paragraph" w:customStyle="1" w:styleId="3A9F525748CA4E65A938DA7B565A026B">
    <w:name w:val="3A9F525748CA4E65A938DA7B565A026B"/>
  </w:style>
  <w:style w:type="paragraph" w:customStyle="1" w:styleId="A4A2707A682D43A09C3558F8817299DD">
    <w:name w:val="A4A2707A682D43A09C3558F8817299DD"/>
  </w:style>
  <w:style w:type="character" w:customStyle="1" w:styleId="Heading1Char">
    <w:name w:val="Heading 1 Char"/>
    <w:basedOn w:val="DefaultParagraphFont"/>
    <w:link w:val="Heading1"/>
    <w:uiPriority w:val="9"/>
    <w:rsid w:val="0010013E"/>
    <w:rPr>
      <w:rFonts w:asciiTheme="majorHAnsi" w:eastAsia="Times New Roman" w:hAnsiTheme="majorHAnsi" w:cs="Times New Roman"/>
      <w:b/>
      <w:color w:val="000000" w:themeColor="text1"/>
      <w:lang w:eastAsia="ja-JP"/>
    </w:rPr>
  </w:style>
  <w:style w:type="paragraph" w:customStyle="1" w:styleId="08F07CDD1C914B5F981D915FEA5F7C6D">
    <w:name w:val="08F07CDD1C914B5F981D915FEA5F7C6D"/>
  </w:style>
  <w:style w:type="paragraph" w:customStyle="1" w:styleId="2BCA02798E2D4272A251A4B1C22D4454">
    <w:name w:val="2BCA02798E2D4272A251A4B1C22D4454"/>
  </w:style>
  <w:style w:type="paragraph" w:customStyle="1" w:styleId="B0BDD7A37897488C9DF8FFA1355E4EC9">
    <w:name w:val="B0BDD7A37897488C9DF8FFA1355E4EC9"/>
  </w:style>
  <w:style w:type="paragraph" w:customStyle="1" w:styleId="D187BB76A95147B8909ABC2539B1B093">
    <w:name w:val="D187BB76A95147B8909ABC2539B1B093"/>
  </w:style>
  <w:style w:type="paragraph" w:customStyle="1" w:styleId="2D148BDD0C6E4F1BBA3494BF1853A15C">
    <w:name w:val="2D148BDD0C6E4F1BBA3494BF1853A15C"/>
  </w:style>
  <w:style w:type="paragraph" w:customStyle="1" w:styleId="ADD9F85F4AA7405BA9978F6B59B698EC">
    <w:name w:val="ADD9F85F4AA7405BA9978F6B59B698EC"/>
    <w:rsid w:val="0010013E"/>
  </w:style>
  <w:style w:type="paragraph" w:customStyle="1" w:styleId="33CAEEFD18204D22A1F0164EFE9D2B0A">
    <w:name w:val="33CAEEFD18204D22A1F0164EFE9D2B0A"/>
    <w:rsid w:val="0010013E"/>
  </w:style>
  <w:style w:type="paragraph" w:customStyle="1" w:styleId="05A6F05629B743AEBC37BF82E606DD38">
    <w:name w:val="05A6F05629B743AEBC37BF82E606DD38"/>
    <w:rsid w:val="0010013E"/>
  </w:style>
  <w:style w:type="paragraph" w:customStyle="1" w:styleId="41C41286836043BD9A3B1AB8CA071336">
    <w:name w:val="41C41286836043BD9A3B1AB8CA071336"/>
    <w:rsid w:val="0010013E"/>
  </w:style>
  <w:style w:type="paragraph" w:customStyle="1" w:styleId="53EB25B7E318410EB6BA937D37AA8743">
    <w:name w:val="53EB25B7E318410EB6BA937D37AA8743"/>
    <w:rsid w:val="0010013E"/>
  </w:style>
  <w:style w:type="paragraph" w:customStyle="1" w:styleId="240FD8924F934AA6AE09837FA1349CE8">
    <w:name w:val="240FD8924F934AA6AE09837FA1349CE8"/>
    <w:rsid w:val="001001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Resum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entury">
      <a:majorFont>
        <a:latin typeface="Century Gothic"/>
        <a:ea typeface=""/>
        <a:cs typeface=""/>
      </a:majorFont>
      <a:minorFont>
        <a:latin typeface="Century Gothic"/>
        <a:ea typeface=""/>
        <a:cs typeface=""/>
      </a:minorFont>
    </a:fontScheme>
    <a:fmtScheme name="Fresh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00000"/>
              </a:schemeClr>
            </a:gs>
            <a:gs pos="27000">
              <a:schemeClr val="phClr">
                <a:tint val="45000"/>
                <a:shade val="100000"/>
                <a:satMod val="100000"/>
              </a:schemeClr>
            </a:gs>
            <a:gs pos="81000">
              <a:schemeClr val="phClr">
                <a:tint val="25000"/>
                <a:shade val="100000"/>
                <a:satMod val="100000"/>
              </a:schemeClr>
            </a:gs>
            <a:gs pos="100000">
              <a:schemeClr val="phClr">
                <a:tint val="10000"/>
                <a:shade val="100000"/>
                <a:satMod val="100000"/>
              </a:schemeClr>
            </a:gs>
          </a:gsLst>
          <a:lin ang="12600000" scaled="1"/>
        </a:gradFill>
        <a:gradFill rotWithShape="1">
          <a:gsLst>
            <a:gs pos="0">
              <a:schemeClr val="phClr">
                <a:tint val="100000"/>
                <a:shade val="85000"/>
                <a:satMod val="240000"/>
              </a:schemeClr>
            </a:gs>
            <a:gs pos="31000">
              <a:schemeClr val="phClr">
                <a:tint val="100000"/>
                <a:shade val="95000"/>
                <a:satMod val="190000"/>
              </a:schemeClr>
            </a:gs>
            <a:gs pos="50000">
              <a:schemeClr val="phClr">
                <a:tint val="100000"/>
                <a:shade val="100000"/>
                <a:satMod val="175000"/>
              </a:schemeClr>
            </a:gs>
            <a:gs pos="72000">
              <a:schemeClr val="phClr">
                <a:tint val="95000"/>
                <a:shade val="100000"/>
                <a:satMod val="150000"/>
              </a:schemeClr>
            </a:gs>
            <a:gs pos="100000">
              <a:schemeClr val="phClr">
                <a:tint val="80000"/>
                <a:shade val="100000"/>
                <a:satMod val="230000"/>
              </a:schemeClr>
            </a:gs>
          </a:gsLst>
          <a:lin ang="120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50800" dir="2700000">
              <a:srgbClr val="000000">
                <a:alpha val="54117"/>
              </a:srgbClr>
            </a:outerShdw>
          </a:effectLst>
          <a:scene3d>
            <a:camera prst="orthographicFront" fov="0">
              <a:rot lat="0" lon="0" rev="0"/>
            </a:camera>
            <a:lightRig rig="flat" dir="tl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25400" stA="30000" endPos="20000" dist="50800" dir="5400000" sy="-100000"/>
          </a:effectLst>
          <a:scene3d>
            <a:camera prst="perspectiveFront" fov="0">
              <a:rot lat="0" lon="0" rev="0"/>
            </a:camera>
            <a:lightRig rig="flood" dir="tl">
              <a:rot lat="0" lon="0" rev="3300000"/>
            </a:lightRig>
          </a:scene3d>
          <a:sp3d>
            <a:bevelT w="38100" h="25400" prst="angle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38100" stA="40000" endPos="50000" dist="76200" dir="5400000" sy="-100000"/>
          </a:effectLst>
          <a:scene3d>
            <a:camera prst="perspectiveHeroicExtremeLeftFacing" fov="0"/>
            <a:lightRig rig="flat" dir="tl">
              <a:rot lat="0" lon="0" rev="6600000"/>
            </a:lightRig>
          </a:scene3d>
          <a:sp3d prstMaterial="metal">
            <a:bevelT w="101600"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70000"/>
                <a:shade val="100000"/>
                <a:satMod val="100000"/>
              </a:schemeClr>
            </a:gs>
            <a:gs pos="18000">
              <a:schemeClr val="phClr">
                <a:tint val="25000"/>
                <a:shade val="100000"/>
                <a:satMod val="100000"/>
              </a:schemeClr>
            </a:gs>
            <a:gs pos="100000">
              <a:schemeClr val="phClr">
                <a:tint val="0"/>
                <a:shade val="100000"/>
                <a:satMod val="1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rgbClr val="FFFFFF"/>
              <a:schemeClr val="phClr">
                <a:tint val="100000"/>
                <a:shade val="100000"/>
                <a:satMod val="100000"/>
              </a:schemeClr>
            </a:duotone>
          </a:blip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3206 N 400 E Rockville, IN 47872</CompanyAddress>
  <CompanyPhone>(765) 505-8824</CompanyPhone>
  <CompanyFax>christynicole840@gmail.com</CompanyFax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Chronological resume (Minimalist design)</Template>
  <TotalTime>1</TotalTime>
  <Pages>1</Pages>
  <Words>305</Words>
  <Characters>2038</Characters>
  <Application>Microsoft Office Word</Application>
  <DocSecurity>0</DocSecurity>
  <Lines>63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christy</dc:creator>
  <cp:keywords/>
  <dc:description>Christine Heyen</dc:description>
  <cp:lastModifiedBy>chris</cp:lastModifiedBy>
  <cp:revision>2</cp:revision>
  <dcterms:created xsi:type="dcterms:W3CDTF">2024-08-27T17:26:00Z</dcterms:created>
  <dcterms:modified xsi:type="dcterms:W3CDTF">2024-08-27T17:26:00Z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GrammarlyDocumentId">
    <vt:lpwstr>7deb0a24899e7fa67e0303d9cdd05dc56ee05494826a144381a0973d6f7c038e</vt:lpwstr>
  </property>
</Properties>
</file>